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F" w:rsidRDefault="0059093F" w:rsidP="0059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</w:t>
      </w:r>
      <w:proofErr w:type="gramStart"/>
      <w:r w:rsidRPr="001B6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конец</w:t>
      </w:r>
      <w:proofErr w:type="gramEnd"/>
      <w:r w:rsidRPr="001B6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г.</w:t>
      </w:r>
    </w:p>
    <w:p w:rsidR="00937CA4" w:rsidRPr="001B6391" w:rsidRDefault="00937CA4" w:rsidP="0059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2"/>
        <w:gridCol w:w="2392"/>
        <w:gridCol w:w="2392"/>
        <w:gridCol w:w="2392"/>
      </w:tblGrid>
      <w:tr w:rsidR="0059093F" w:rsidTr="00D26150">
        <w:trPr>
          <w:trHeight w:val="2527"/>
        </w:trPr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59093F" w:rsidRPr="006A1D53" w:rsidRDefault="0059093F" w:rsidP="00D2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92" w:type="dxa"/>
          </w:tcPr>
          <w:p w:rsidR="0059093F" w:rsidRPr="006575EA" w:rsidRDefault="0059093F" w:rsidP="00D2615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не отвечающих нормативным требованиям,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92" w:type="dxa"/>
          </w:tcPr>
          <w:p w:rsidR="0059093F" w:rsidRPr="0059093F" w:rsidRDefault="0059093F" w:rsidP="00D2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F">
              <w:rPr>
                <w:rFonts w:ascii="Times New Roman" w:hAnsi="Times New Roman" w:cs="Times New Roman"/>
                <w:sz w:val="24"/>
                <w:szCs w:val="24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не отвечающих нормативным </w:t>
            </w:r>
            <w:r w:rsidR="00C03EB3">
              <w:rPr>
                <w:rFonts w:ascii="Times New Roman" w:hAnsi="Times New Roman" w:cs="Times New Roman"/>
                <w:sz w:val="24"/>
                <w:szCs w:val="24"/>
              </w:rPr>
              <w:t>требованиям, в общей протяженности автомобильных дорог общего пользования местного значения, %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республике</w:t>
            </w:r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9013,7</w:t>
            </w:r>
          </w:p>
        </w:tc>
        <w:tc>
          <w:tcPr>
            <w:tcW w:w="2392" w:type="dxa"/>
            <w:vAlign w:val="bottom"/>
          </w:tcPr>
          <w:p w:rsidR="0059093F" w:rsidRPr="00282522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5791,2</w:t>
            </w:r>
          </w:p>
        </w:tc>
        <w:tc>
          <w:tcPr>
            <w:tcW w:w="2392" w:type="dxa"/>
            <w:vAlign w:val="bottom"/>
          </w:tcPr>
          <w:p w:rsidR="0059093F" w:rsidRPr="00282522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2392" w:type="dxa"/>
            <w:vAlign w:val="bottom"/>
          </w:tcPr>
          <w:p w:rsidR="0059093F" w:rsidRPr="000C38CD" w:rsidRDefault="001B6391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2392" w:type="dxa"/>
            <w:vAlign w:val="bottom"/>
          </w:tcPr>
          <w:p w:rsidR="0059093F" w:rsidRPr="00D0374F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392" w:type="dxa"/>
            <w:vAlign w:val="bottom"/>
          </w:tcPr>
          <w:p w:rsidR="0059093F" w:rsidRPr="00D0374F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1B6391" w:rsidP="00D26150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392" w:type="dxa"/>
            <w:vAlign w:val="bottom"/>
          </w:tcPr>
          <w:p w:rsidR="0059093F" w:rsidRPr="00D0374F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92" w:type="dxa"/>
            <w:vAlign w:val="bottom"/>
          </w:tcPr>
          <w:p w:rsidR="0059093F" w:rsidRPr="00D0374F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  районы:</w:t>
            </w:r>
          </w:p>
        </w:tc>
        <w:tc>
          <w:tcPr>
            <w:tcW w:w="2392" w:type="dxa"/>
            <w:vAlign w:val="bottom"/>
          </w:tcPr>
          <w:p w:rsidR="0059093F" w:rsidRPr="000C38CD" w:rsidRDefault="0059093F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59093F" w:rsidRPr="009C4918" w:rsidRDefault="0059093F" w:rsidP="00D26150">
            <w:pPr>
              <w:ind w:right="624"/>
              <w:jc w:val="right"/>
            </w:pPr>
          </w:p>
        </w:tc>
        <w:tc>
          <w:tcPr>
            <w:tcW w:w="2392" w:type="dxa"/>
            <w:vAlign w:val="bottom"/>
          </w:tcPr>
          <w:p w:rsidR="0059093F" w:rsidRPr="009C4918" w:rsidRDefault="0059093F" w:rsidP="00D26150">
            <w:pPr>
              <w:ind w:right="624"/>
              <w:jc w:val="right"/>
            </w:pP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93F" w:rsidRPr="00AF0064" w:rsidRDefault="0059093F" w:rsidP="00D2615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728,4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Тарбагатайский</w:t>
            </w:r>
            <w:proofErr w:type="spellEnd"/>
          </w:p>
        </w:tc>
        <w:tc>
          <w:tcPr>
            <w:tcW w:w="2392" w:type="dxa"/>
          </w:tcPr>
          <w:p w:rsidR="0059093F" w:rsidRPr="000C38CD" w:rsidRDefault="00C03EB3" w:rsidP="00D26150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392" w:type="dxa"/>
          </w:tcPr>
          <w:p w:rsidR="0059093F" w:rsidRPr="000C38CD" w:rsidRDefault="00C03EB3" w:rsidP="00D26150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59093F" w:rsidTr="00D26150">
        <w:tc>
          <w:tcPr>
            <w:tcW w:w="2392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92" w:type="dxa"/>
          </w:tcPr>
          <w:p w:rsidR="0059093F" w:rsidRPr="000C38CD" w:rsidRDefault="001B6391" w:rsidP="00D26150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2392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</w:tbl>
    <w:p w:rsidR="00800AF0" w:rsidRDefault="00800AF0"/>
    <w:sectPr w:rsidR="00800AF0" w:rsidSect="0080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93F"/>
    <w:rsid w:val="000D5ACD"/>
    <w:rsid w:val="001B6391"/>
    <w:rsid w:val="0059093F"/>
    <w:rsid w:val="00800AF0"/>
    <w:rsid w:val="00937CA4"/>
    <w:rsid w:val="00C0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2</cp:revision>
  <dcterms:created xsi:type="dcterms:W3CDTF">2015-02-06T02:48:00Z</dcterms:created>
  <dcterms:modified xsi:type="dcterms:W3CDTF">2015-02-06T06:32:00Z</dcterms:modified>
</cp:coreProperties>
</file>